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235"/>
        <w:gridCol w:w="5130"/>
        <w:gridCol w:w="5130"/>
      </w:tblGrid>
      <w:tr w:rsidR="00807802" w:rsidRPr="00D57BEB" w14:paraId="15043D41" w14:textId="77777777" w:rsidTr="00DB5211">
        <w:tc>
          <w:tcPr>
            <w:tcW w:w="3235" w:type="dxa"/>
            <w:vMerge w:val="restart"/>
          </w:tcPr>
          <w:p w14:paraId="260F3E6E" w14:textId="5B3624D2" w:rsidR="00807802" w:rsidRPr="00DB5211" w:rsidRDefault="00807802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ОВСЯНКА С КОРИЧНЕВЫМ САХАРОМ</w:t>
            </w:r>
          </w:p>
          <w:p w14:paraId="32FB86FC" w14:textId="77777777" w:rsidR="00807802" w:rsidRPr="00DB5211" w:rsidRDefault="00807802">
            <w:pPr>
              <w:rPr>
                <w:sz w:val="18"/>
                <w:szCs w:val="18"/>
                <w:lang w:val="ru-RU"/>
              </w:rPr>
            </w:pPr>
          </w:p>
          <w:p w14:paraId="13A9FB65" w14:textId="42C38A41" w:rsidR="00807802" w:rsidRPr="00807802" w:rsidRDefault="00807802" w:rsidP="00CB0010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07802">
              <w:rPr>
                <w:b/>
                <w:bCs/>
                <w:sz w:val="18"/>
                <w:szCs w:val="18"/>
                <w:lang w:val="ru-RU"/>
              </w:rPr>
              <w:t>Инструкции:</w:t>
            </w:r>
          </w:p>
          <w:p w14:paraId="0CE114E6" w14:textId="77777777" w:rsidR="00807802" w:rsidRDefault="00807802" w:rsidP="00CB0010">
            <w:pPr>
              <w:rPr>
                <w:sz w:val="18"/>
                <w:szCs w:val="18"/>
                <w:lang w:val="ru-RU"/>
              </w:rPr>
            </w:pPr>
          </w:p>
          <w:p w14:paraId="3D51E23B" w14:textId="74BF8A22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807802">
              <w:rPr>
                <w:sz w:val="18"/>
                <w:szCs w:val="18"/>
                <w:lang w:val="ru-RU"/>
              </w:rPr>
              <w:t xml:space="preserve">Доведите 3 </w:t>
            </w:r>
            <w:r>
              <w:rPr>
                <w:sz w:val="18"/>
                <w:szCs w:val="18"/>
                <w:lang w:val="ru-RU"/>
              </w:rPr>
              <w:t xml:space="preserve">стакана </w:t>
            </w:r>
            <w:r w:rsidRPr="00807802">
              <w:rPr>
                <w:sz w:val="18"/>
                <w:szCs w:val="18"/>
                <w:lang w:val="ru-RU"/>
              </w:rPr>
              <w:t xml:space="preserve">воды до </w:t>
            </w:r>
            <w:r>
              <w:rPr>
                <w:sz w:val="18"/>
                <w:szCs w:val="18"/>
                <w:lang w:val="ru-RU"/>
              </w:rPr>
              <w:t xml:space="preserve">быстрого </w:t>
            </w:r>
            <w:r w:rsidRPr="00807802">
              <w:rPr>
                <w:sz w:val="18"/>
                <w:szCs w:val="18"/>
                <w:lang w:val="ru-RU"/>
              </w:rPr>
              <w:t>кипения</w:t>
            </w:r>
          </w:p>
          <w:p w14:paraId="0960D1DF" w14:textId="25CFD645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807802">
              <w:rPr>
                <w:sz w:val="18"/>
                <w:szCs w:val="18"/>
                <w:lang w:val="ru-RU"/>
              </w:rPr>
              <w:t>Добавьте щепотку соли</w:t>
            </w:r>
          </w:p>
          <w:p w14:paraId="626002B8" w14:textId="77777777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- Добавьте содержимое пакета</w:t>
            </w:r>
          </w:p>
          <w:p w14:paraId="18553B37" w14:textId="2DF796D1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807802">
              <w:rPr>
                <w:sz w:val="18"/>
                <w:szCs w:val="18"/>
                <w:lang w:val="ru-RU"/>
              </w:rPr>
              <w:t>Уменьшите огонь и кипятите в течение 1-2 минут, периодически помешивая</w:t>
            </w:r>
          </w:p>
          <w:p w14:paraId="18CD75D0" w14:textId="7596D20E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807802">
              <w:rPr>
                <w:sz w:val="18"/>
                <w:szCs w:val="18"/>
                <w:lang w:val="ru-RU"/>
              </w:rPr>
              <w:t xml:space="preserve">Дайте </w:t>
            </w:r>
            <w:r>
              <w:rPr>
                <w:sz w:val="18"/>
                <w:szCs w:val="18"/>
                <w:lang w:val="ru-RU"/>
              </w:rPr>
              <w:t xml:space="preserve">отстояться в течение </w:t>
            </w:r>
            <w:r w:rsidRPr="00807802">
              <w:rPr>
                <w:sz w:val="18"/>
                <w:szCs w:val="18"/>
                <w:lang w:val="ru-RU"/>
              </w:rPr>
              <w:t>3-5 минут, затем подавайте к столу</w:t>
            </w:r>
          </w:p>
          <w:p w14:paraId="2152E44D" w14:textId="06A52C4F" w:rsidR="00807802" w:rsidRPr="00DB5211" w:rsidRDefault="00807802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807802">
              <w:rPr>
                <w:sz w:val="18"/>
                <w:szCs w:val="18"/>
                <w:lang w:val="ru-RU"/>
              </w:rPr>
              <w:t>Добавьте молоко и масло по желанию</w:t>
            </w:r>
          </w:p>
          <w:p w14:paraId="64A71615" w14:textId="77777777" w:rsidR="00807802" w:rsidRDefault="00807802" w:rsidP="00CB0010">
            <w:pPr>
              <w:rPr>
                <w:sz w:val="18"/>
                <w:szCs w:val="18"/>
                <w:lang w:val="ru-RU"/>
              </w:rPr>
            </w:pPr>
          </w:p>
          <w:p w14:paraId="3C95D2BC" w14:textId="77777777" w:rsidR="00807802" w:rsidRPr="00807802" w:rsidRDefault="00807802" w:rsidP="00CB0010">
            <w:pPr>
              <w:rPr>
                <w:b/>
                <w:bCs/>
                <w:lang w:val="ru-RU"/>
              </w:rPr>
            </w:pPr>
            <w:r w:rsidRPr="00807802">
              <w:rPr>
                <w:b/>
                <w:bCs/>
                <w:lang w:val="ru-RU"/>
              </w:rPr>
              <w:t>Ингредиенты:</w:t>
            </w:r>
          </w:p>
          <w:p w14:paraId="7C5CE0A5" w14:textId="77777777" w:rsidR="00807802" w:rsidRPr="00DB5211" w:rsidRDefault="00807802" w:rsidP="00CB0010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Цельнозерновая овсяная крупа, сахар и патока</w:t>
            </w:r>
          </w:p>
          <w:p w14:paraId="1223088B" w14:textId="77777777" w:rsidR="00807802" w:rsidRPr="00DB5211" w:rsidRDefault="00807802">
            <w:pPr>
              <w:rPr>
                <w:sz w:val="18"/>
                <w:szCs w:val="18"/>
                <w:lang w:val="ru-RU"/>
              </w:rPr>
            </w:pPr>
          </w:p>
          <w:p w14:paraId="6A4B8492" w14:textId="497DB0F4" w:rsidR="00807802" w:rsidRPr="00DB5211" w:rsidRDefault="00807802" w:rsidP="0080780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00EE8D5B" w14:textId="5AB19CA5" w:rsidR="00807802" w:rsidRPr="00DB5211" w:rsidRDefault="00807802" w:rsidP="00564380">
            <w:pPr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"/>
              <w:tblW w:w="4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7"/>
              <w:gridCol w:w="900"/>
              <w:gridCol w:w="810"/>
              <w:gridCol w:w="810"/>
            </w:tblGrid>
            <w:tr w:rsidR="00807802" w:rsidRPr="00D57BEB" w14:paraId="43411F4B" w14:textId="77777777" w:rsidTr="00DB5211">
              <w:tc>
                <w:tcPr>
                  <w:tcW w:w="4847" w:type="dxa"/>
                  <w:gridSpan w:val="4"/>
                </w:tcPr>
                <w:p w14:paraId="0B5D4EB4" w14:textId="2F7B5D03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jc w:val="center"/>
                    <w:rPr>
                      <w:b/>
                      <w:bCs/>
                      <w:lang w:val="ru-RU"/>
                    </w:rPr>
                  </w:pPr>
                  <w:r w:rsidRPr="00DB5211">
                    <w:rPr>
                      <w:b/>
                      <w:bCs/>
                      <w:lang w:val="ru-RU"/>
                    </w:rPr>
                    <w:t>ПИЩЕВАЯ И ЭНЕРГЕТИЧЕСКАЯ ЦЕННОСТЬ</w:t>
                  </w:r>
                </w:p>
                <w:p w14:paraId="17FC4072" w14:textId="1DB23052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Размер порции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½ чашки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в сухом виде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63 г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в сухом виде)</w:t>
                  </w:r>
                </w:p>
              </w:tc>
            </w:tr>
            <w:tr w:rsidR="00807802" w:rsidRPr="00DB5211" w14:paraId="09CE8934" w14:textId="77777777" w:rsidTr="00DB5211">
              <w:tc>
                <w:tcPr>
                  <w:tcW w:w="4847" w:type="dxa"/>
                  <w:gridSpan w:val="4"/>
                </w:tcPr>
                <w:p w14:paraId="345A5DD5" w14:textId="48A915F7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Порций на контейнер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4</w:t>
                  </w:r>
                </w:p>
              </w:tc>
            </w:tr>
            <w:tr w:rsidR="00807802" w:rsidRPr="00DB5211" w14:paraId="5F5BD82B" w14:textId="77777777" w:rsidTr="00DB5211">
              <w:tc>
                <w:tcPr>
                  <w:tcW w:w="4847" w:type="dxa"/>
                  <w:gridSpan w:val="4"/>
                </w:tcPr>
                <w:p w14:paraId="537234AE" w14:textId="6D78D6D6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Количество на порцию</w:t>
                  </w:r>
                </w:p>
              </w:tc>
            </w:tr>
            <w:tr w:rsidR="00807802" w:rsidRPr="00DB5211" w14:paraId="241694B2" w14:textId="77777777" w:rsidTr="00DB5211">
              <w:tc>
                <w:tcPr>
                  <w:tcW w:w="4847" w:type="dxa"/>
                  <w:gridSpan w:val="4"/>
                </w:tcPr>
                <w:p w14:paraId="6180C51B" w14:textId="790003B6" w:rsidR="00807802" w:rsidRPr="00DB5211" w:rsidRDefault="00807802" w:rsidP="00CA7C46">
                  <w:pPr>
                    <w:tabs>
                      <w:tab w:val="left" w:pos="944"/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Калории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165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Калории из жира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2</w:t>
                  </w: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807802" w:rsidRPr="00DB5211" w14:paraId="4136215E" w14:textId="77777777" w:rsidTr="00DB5211">
              <w:tc>
                <w:tcPr>
                  <w:tcW w:w="4847" w:type="dxa"/>
                  <w:gridSpan w:val="4"/>
                </w:tcPr>
                <w:p w14:paraId="11533C1F" w14:textId="39574E8F" w:rsidR="00807802" w:rsidRPr="00DB5211" w:rsidRDefault="00807802" w:rsidP="00CA7C46">
                  <w:pPr>
                    <w:tabs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% суточной нормы *</w:t>
                  </w:r>
                </w:p>
              </w:tc>
            </w:tr>
            <w:tr w:rsidR="00807802" w:rsidRPr="00DB5211" w14:paraId="3A195130" w14:textId="77777777" w:rsidTr="00DB5211">
              <w:tc>
                <w:tcPr>
                  <w:tcW w:w="4847" w:type="dxa"/>
                  <w:gridSpan w:val="4"/>
                </w:tcPr>
                <w:p w14:paraId="54AADE27" w14:textId="5AA0AC3E" w:rsidR="00807802" w:rsidRPr="00DB5211" w:rsidRDefault="00807802" w:rsidP="00807802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Общее содержание жиров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3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3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807802" w:rsidRPr="00DB5211" w14:paraId="2A2A7C65" w14:textId="77777777" w:rsidTr="00DB5211">
              <w:tc>
                <w:tcPr>
                  <w:tcW w:w="4847" w:type="dxa"/>
                  <w:gridSpan w:val="4"/>
                </w:tcPr>
                <w:p w14:paraId="784C822A" w14:textId="60F84D66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0,</w:t>
                  </w: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807802" w:rsidRPr="00DB5211" w14:paraId="1787277F" w14:textId="77777777" w:rsidTr="00DB5211">
              <w:tc>
                <w:tcPr>
                  <w:tcW w:w="4847" w:type="dxa"/>
                  <w:gridSpan w:val="4"/>
                </w:tcPr>
                <w:p w14:paraId="3AF30157" w14:textId="34BB0267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Трансжир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0</w:t>
                  </w:r>
                </w:p>
              </w:tc>
            </w:tr>
            <w:tr w:rsidR="00807802" w:rsidRPr="00DB5211" w14:paraId="2227A856" w14:textId="77777777" w:rsidTr="00DB5211">
              <w:tc>
                <w:tcPr>
                  <w:tcW w:w="4847" w:type="dxa"/>
                  <w:gridSpan w:val="4"/>
                </w:tcPr>
                <w:p w14:paraId="227FF6B1" w14:textId="1978D9D1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0% </w:t>
                  </w:r>
                </w:p>
              </w:tc>
            </w:tr>
            <w:tr w:rsidR="00807802" w:rsidRPr="00DB5211" w14:paraId="54E0870E" w14:textId="77777777" w:rsidTr="00DB5211">
              <w:tc>
                <w:tcPr>
                  <w:tcW w:w="4847" w:type="dxa"/>
                  <w:gridSpan w:val="4"/>
                </w:tcPr>
                <w:p w14:paraId="0CC74CF8" w14:textId="1B7F36B2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D57BEB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D57BEB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807802" w:rsidRPr="00DB5211" w14:paraId="485E0685" w14:textId="77777777" w:rsidTr="00DB5211">
              <w:tc>
                <w:tcPr>
                  <w:tcW w:w="4847" w:type="dxa"/>
                  <w:gridSpan w:val="4"/>
                </w:tcPr>
                <w:p w14:paraId="56B3BCC7" w14:textId="40135A0B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3</w:t>
                  </w:r>
                  <w:r>
                    <w:rPr>
                      <w:sz w:val="18"/>
                      <w:szCs w:val="18"/>
                      <w:lang w:val="ru-RU"/>
                    </w:rPr>
                    <w:t>1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>10%</w:t>
                  </w:r>
                </w:p>
              </w:tc>
            </w:tr>
            <w:tr w:rsidR="00807802" w:rsidRPr="00DB5211" w14:paraId="15FBB5DD" w14:textId="77777777" w:rsidTr="00DB5211">
              <w:tc>
                <w:tcPr>
                  <w:tcW w:w="4847" w:type="dxa"/>
                  <w:gridSpan w:val="4"/>
                </w:tcPr>
                <w:p w14:paraId="3F2BFFA8" w14:textId="6FBC5894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Диетическая клетчатка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16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807802" w:rsidRPr="00DB5211" w14:paraId="4F1FAABC" w14:textId="77777777" w:rsidTr="00DB5211">
              <w:tc>
                <w:tcPr>
                  <w:tcW w:w="4847" w:type="dxa"/>
                  <w:gridSpan w:val="4"/>
                </w:tcPr>
                <w:p w14:paraId="1ACD4012" w14:textId="1B41DDBA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Сахара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807802" w:rsidRPr="00DB5211" w14:paraId="4DCA77AE" w14:textId="77777777" w:rsidTr="00DB5211">
              <w:tc>
                <w:tcPr>
                  <w:tcW w:w="4847" w:type="dxa"/>
                  <w:gridSpan w:val="4"/>
                </w:tcPr>
                <w:p w14:paraId="5DB39791" w14:textId="365764E4" w:rsidR="00807802" w:rsidRPr="00DB5211" w:rsidRDefault="00807802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Белок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807802" w:rsidRPr="00D57BEB" w14:paraId="47F70E1B" w14:textId="77777777" w:rsidTr="00DB5211">
              <w:tc>
                <w:tcPr>
                  <w:tcW w:w="4847" w:type="dxa"/>
                  <w:gridSpan w:val="4"/>
                </w:tcPr>
                <w:p w14:paraId="3ED785BA" w14:textId="77777777" w:rsidR="00807802" w:rsidRDefault="00807802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</w:p>
                <w:p w14:paraId="1CE63E77" w14:textId="0C19C79B" w:rsidR="00807802" w:rsidRPr="00DB5211" w:rsidRDefault="00807802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*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Проценты суточной нормы основаны на диете в 2000 калорий. Суточная норма может быть выше или ниже в зависимости от вашей потребности в калориях.</w:t>
                  </w:r>
                </w:p>
              </w:tc>
            </w:tr>
            <w:tr w:rsidR="00807802" w:rsidRPr="00DB5211" w14:paraId="64F6F174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2072" w14:textId="77777777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AD72" w14:textId="0A4654A0" w:rsidR="00807802" w:rsidRPr="00E37B55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Калории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EE2B" w14:textId="41D5803E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B5EC" w14:textId="454902C8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2500</w:t>
                  </w:r>
                </w:p>
              </w:tc>
            </w:tr>
            <w:tr w:rsidR="00807802" w:rsidRPr="00D57BEB" w14:paraId="7A1008C3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BF12" w14:textId="0986D6B9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жиров</w:t>
                  </w:r>
                </w:p>
                <w:p w14:paraId="2C80111D" w14:textId="0D656B9C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</w:p>
                <w:p w14:paraId="29F13FC5" w14:textId="49BB29D6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</w:p>
                <w:p w14:paraId="304571B3" w14:textId="27989480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</w:p>
                <w:p w14:paraId="5B897F09" w14:textId="6FB08194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</w:p>
                <w:p w14:paraId="7099DD5C" w14:textId="33D4CA3A" w:rsidR="00807802" w:rsidRPr="00DB5211" w:rsidRDefault="00807802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Диетическая клетчатка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8D02" w14:textId="26421DEE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258B1F7D" w14:textId="77777777" w:rsidR="00807802" w:rsidRPr="00DB5211" w:rsidRDefault="00807802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6543BE66" w14:textId="77777777" w:rsidR="00807802" w:rsidRPr="00DB5211" w:rsidRDefault="00807802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59CDF3AD" w14:textId="501CA02F" w:rsidR="00807802" w:rsidRPr="00DB5211" w:rsidRDefault="00807802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252F" w14:textId="1D88CA0C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65 г</w:t>
                  </w:r>
                </w:p>
                <w:p w14:paraId="2E4E4EAC" w14:textId="0D2CF9A0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 г</w:t>
                  </w:r>
                </w:p>
                <w:p w14:paraId="55AECFA7" w14:textId="05DE73BB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 мг</w:t>
                  </w:r>
                </w:p>
                <w:p w14:paraId="754FBB3A" w14:textId="45006826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 мг</w:t>
                  </w:r>
                </w:p>
                <w:p w14:paraId="5480B7D2" w14:textId="6055F1F2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 г</w:t>
                  </w:r>
                </w:p>
                <w:p w14:paraId="51B8BC48" w14:textId="77777777" w:rsidR="00807802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4D0A2B5C" w14:textId="1F491509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 г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08EB" w14:textId="1E2B4B1B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80 г</w:t>
                  </w:r>
                </w:p>
                <w:p w14:paraId="4260E0CE" w14:textId="3E5B81E9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 г</w:t>
                  </w:r>
                </w:p>
                <w:p w14:paraId="78DA353E" w14:textId="722FD416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 мг</w:t>
                  </w:r>
                </w:p>
                <w:p w14:paraId="1F3A09D3" w14:textId="126B200D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 мг</w:t>
                  </w:r>
                </w:p>
                <w:p w14:paraId="231FB62E" w14:textId="1BA33845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375 г</w:t>
                  </w:r>
                </w:p>
                <w:p w14:paraId="45F839A1" w14:textId="77777777" w:rsidR="00807802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1A2E3766" w14:textId="371BF0F8" w:rsidR="00807802" w:rsidRPr="00DB5211" w:rsidRDefault="00807802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 г</w:t>
                  </w:r>
                </w:p>
              </w:tc>
            </w:tr>
          </w:tbl>
          <w:p w14:paraId="502C9F22" w14:textId="3350E5BD" w:rsidR="00807802" w:rsidRPr="00DB5211" w:rsidRDefault="00807802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Калорий на грамм</w:t>
            </w:r>
          </w:p>
          <w:p w14:paraId="4F8ACB19" w14:textId="2C40D394" w:rsidR="00807802" w:rsidRPr="00DB5211" w:rsidRDefault="00807802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Жир 9</w:t>
            </w:r>
            <w:r w:rsidRPr="00DB5211">
              <w:rPr>
                <w:sz w:val="18"/>
                <w:szCs w:val="18"/>
                <w:lang w:val="ru-RU"/>
              </w:rPr>
              <w:tab/>
            </w:r>
            <w:r w:rsidRPr="00DB5211">
              <w:rPr>
                <w:sz w:val="18"/>
                <w:szCs w:val="18"/>
                <w:lang w:val="ru-RU"/>
              </w:rPr>
              <w:tab/>
              <w:t xml:space="preserve">- Углеводы 4 </w:t>
            </w:r>
            <w:r w:rsidRPr="00DB5211">
              <w:rPr>
                <w:sz w:val="18"/>
                <w:szCs w:val="18"/>
                <w:lang w:val="ru-RU"/>
              </w:rPr>
              <w:tab/>
            </w:r>
            <w:r w:rsidRPr="00DB5211">
              <w:rPr>
                <w:sz w:val="18"/>
                <w:szCs w:val="18"/>
                <w:lang w:val="ru-RU"/>
              </w:rPr>
              <w:tab/>
              <w:t>- Белок 4</w:t>
            </w:r>
          </w:p>
          <w:p w14:paraId="6E29B28C" w14:textId="195487D5" w:rsidR="00807802" w:rsidRPr="00DB5211" w:rsidRDefault="00807802" w:rsidP="0056438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</w:tcPr>
          <w:p w14:paraId="3BE12658" w14:textId="77777777" w:rsidR="00807802" w:rsidRDefault="00807802" w:rsidP="00807802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559A5F04" w14:textId="7E41C2F5" w:rsidR="00807802" w:rsidRPr="00DB5211" w:rsidRDefault="00807802" w:rsidP="00807802">
            <w:pPr>
              <w:jc w:val="center"/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Для получения инструкций по приготовлению на других языках посетите www.HungerFight.org/cooking-instructions или отсканируйте QR-код ниже.</w:t>
            </w:r>
          </w:p>
          <w:p w14:paraId="1E3BFC10" w14:textId="77777777" w:rsidR="00807802" w:rsidRPr="00DB5211" w:rsidRDefault="00807802" w:rsidP="00807802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0B726D00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1CD81366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78301E3C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793621FE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4F1D1358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1364A047" w14:textId="77777777" w:rsidR="00807802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14:paraId="50B39913" w14:textId="297BF4A1" w:rsidR="00807802" w:rsidRPr="00DB5211" w:rsidRDefault="00807802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07802" w:rsidRPr="00DB5211" w14:paraId="101FC65A" w14:textId="77777777" w:rsidTr="00DB5211">
        <w:trPr>
          <w:trHeight w:val="220"/>
        </w:trPr>
        <w:tc>
          <w:tcPr>
            <w:tcW w:w="3235" w:type="dxa"/>
            <w:vMerge/>
          </w:tcPr>
          <w:p w14:paraId="6ADF09EA" w14:textId="2579083E" w:rsidR="00807802" w:rsidRPr="00DB5211" w:rsidRDefault="00807802" w:rsidP="0080780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098C4FFF" w14:textId="77777777" w:rsidR="00807802" w:rsidRPr="00DB5211" w:rsidRDefault="0080780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132A0319" w14:textId="15AC1C1C" w:rsidR="00807802" w:rsidRPr="00DB5211" w:rsidRDefault="00807802" w:rsidP="000C60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B5211">
              <w:rPr>
                <w:b/>
                <w:bCs/>
                <w:sz w:val="24"/>
                <w:szCs w:val="24"/>
                <w:lang w:val="ru-RU"/>
              </w:rPr>
              <w:t>Предложения по сервировке:</w:t>
            </w:r>
          </w:p>
          <w:p w14:paraId="368C997F" w14:textId="77777777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Кленовый или тростниковый сироп</w:t>
            </w:r>
          </w:p>
          <w:p w14:paraId="4AE96D3C" w14:textId="2876C740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Измельчённые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07802">
              <w:rPr>
                <w:sz w:val="18"/>
                <w:szCs w:val="18"/>
                <w:lang w:val="ru-RU"/>
              </w:rPr>
              <w:t>орехи</w:t>
            </w:r>
          </w:p>
          <w:p w14:paraId="7810774D" w14:textId="19217043" w:rsidR="00807802" w:rsidRPr="00807802" w:rsidRDefault="00646B33" w:rsidP="0080780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Мелко нарезанные </w:t>
            </w:r>
            <w:r w:rsidR="00807802" w:rsidRPr="00807802">
              <w:rPr>
                <w:sz w:val="18"/>
                <w:szCs w:val="18"/>
                <w:lang w:val="ru-RU"/>
              </w:rPr>
              <w:t>фрукты</w:t>
            </w:r>
          </w:p>
          <w:p w14:paraId="2ABDC361" w14:textId="77777777" w:rsidR="00807802" w:rsidRPr="00807802" w:rsidRDefault="00807802" w:rsidP="00807802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Корица</w:t>
            </w:r>
          </w:p>
          <w:p w14:paraId="66E59205" w14:textId="1A9CAB99" w:rsidR="00807802" w:rsidRPr="00DB5211" w:rsidRDefault="00807802" w:rsidP="00807802">
            <w:pPr>
              <w:rPr>
                <w:sz w:val="18"/>
                <w:szCs w:val="18"/>
                <w:lang w:val="ru-RU"/>
              </w:rPr>
            </w:pPr>
            <w:r w:rsidRPr="00807802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ё</w:t>
            </w:r>
            <w:r w:rsidRPr="00807802">
              <w:rPr>
                <w:sz w:val="18"/>
                <w:szCs w:val="18"/>
                <w:lang w:val="ru-RU"/>
              </w:rPr>
              <w:t>д</w:t>
            </w:r>
          </w:p>
        </w:tc>
      </w:tr>
      <w:tr w:rsidR="00400AF5" w:rsidRPr="00DB5211" w14:paraId="65D4A6F7" w14:textId="77777777" w:rsidTr="00DB5211">
        <w:tc>
          <w:tcPr>
            <w:tcW w:w="3235" w:type="dxa"/>
          </w:tcPr>
          <w:p w14:paraId="30C30401" w14:textId="77777777" w:rsidR="00400AF5" w:rsidRPr="00D57BEB" w:rsidRDefault="00400AF5">
            <w:pPr>
              <w:rPr>
                <w:sz w:val="18"/>
                <w:szCs w:val="18"/>
              </w:rPr>
            </w:pPr>
          </w:p>
          <w:p w14:paraId="4ED61F8E" w14:textId="6E74C21C" w:rsidR="00400AF5" w:rsidRPr="00D57BEB" w:rsidRDefault="00400AF5" w:rsidP="00C6148B">
            <w:pPr>
              <w:jc w:val="center"/>
              <w:rPr>
                <w:sz w:val="18"/>
                <w:szCs w:val="18"/>
              </w:rPr>
            </w:pPr>
            <w:r w:rsidRPr="00D57BEB">
              <w:rPr>
                <w:sz w:val="18"/>
                <w:szCs w:val="18"/>
              </w:rPr>
              <w:t>2935 Dawn Road</w:t>
            </w:r>
          </w:p>
          <w:p w14:paraId="07856C85" w14:textId="3B29960A" w:rsidR="00400AF5" w:rsidRPr="00ED240D" w:rsidRDefault="00400AF5" w:rsidP="00C6148B">
            <w:pPr>
              <w:jc w:val="center"/>
              <w:rPr>
                <w:sz w:val="18"/>
                <w:szCs w:val="18"/>
              </w:rPr>
            </w:pPr>
            <w:r w:rsidRPr="00D57BEB">
              <w:rPr>
                <w:sz w:val="18"/>
                <w:szCs w:val="18"/>
              </w:rPr>
              <w:t>Jacksonville, FL 32207</w:t>
            </w:r>
            <w:r w:rsidR="00ED240D">
              <w:rPr>
                <w:sz w:val="18"/>
                <w:szCs w:val="18"/>
              </w:rPr>
              <w:t xml:space="preserve"> USA</w:t>
            </w:r>
          </w:p>
          <w:p w14:paraId="5BD23CA0" w14:textId="77777777" w:rsidR="00400AF5" w:rsidRPr="00D57BEB" w:rsidRDefault="00400AF5" w:rsidP="00C6148B">
            <w:pPr>
              <w:jc w:val="center"/>
              <w:rPr>
                <w:sz w:val="18"/>
                <w:szCs w:val="18"/>
              </w:rPr>
            </w:pPr>
            <w:r w:rsidRPr="00D57BEB">
              <w:rPr>
                <w:sz w:val="18"/>
                <w:szCs w:val="18"/>
              </w:rPr>
              <w:t xml:space="preserve">+1 904-374-5623 </w:t>
            </w:r>
          </w:p>
          <w:p w14:paraId="055AF17C" w14:textId="25D0F1A0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www.HungereFight.org</w:t>
            </w:r>
          </w:p>
        </w:tc>
        <w:tc>
          <w:tcPr>
            <w:tcW w:w="5130" w:type="dxa"/>
            <w:vMerge/>
          </w:tcPr>
          <w:p w14:paraId="0CEEC26B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3EA54854" w14:textId="2DB1A595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585F749A" w14:textId="778EC6E8" w:rsidR="00C6148B" w:rsidRDefault="00C6148B" w:rsidP="000C6096"/>
    <w:sectPr w:rsidR="00C6148B" w:rsidSect="00C61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B"/>
    <w:rsid w:val="000433BD"/>
    <w:rsid w:val="00052435"/>
    <w:rsid w:val="000B398F"/>
    <w:rsid w:val="000C6096"/>
    <w:rsid w:val="00116E06"/>
    <w:rsid w:val="0020336B"/>
    <w:rsid w:val="00400AF5"/>
    <w:rsid w:val="00471F1A"/>
    <w:rsid w:val="00564380"/>
    <w:rsid w:val="00646B33"/>
    <w:rsid w:val="006A6F1E"/>
    <w:rsid w:val="006B2557"/>
    <w:rsid w:val="007264E5"/>
    <w:rsid w:val="00807802"/>
    <w:rsid w:val="00A7474F"/>
    <w:rsid w:val="00BA4268"/>
    <w:rsid w:val="00C6148B"/>
    <w:rsid w:val="00CA7C46"/>
    <w:rsid w:val="00CB0010"/>
    <w:rsid w:val="00CE68AD"/>
    <w:rsid w:val="00D57BEB"/>
    <w:rsid w:val="00DB5211"/>
    <w:rsid w:val="00E348DD"/>
    <w:rsid w:val="00E37B55"/>
    <w:rsid w:val="00ED240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222E"/>
  <w15:chartTrackingRefBased/>
  <w15:docId w15:val="{0DA06829-DC88-4C37-9B65-FD471E5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6148B"/>
    <w:rPr>
      <w:rFonts w:ascii="Arial" w:hAnsi="Arial" w:cs="Arial" w:hint="default"/>
      <w:b/>
      <w:bCs/>
      <w:i w:val="0"/>
      <w:iCs w:val="0"/>
      <w:color w:val="79362D"/>
      <w:sz w:val="90"/>
      <w:szCs w:val="90"/>
    </w:rPr>
  </w:style>
  <w:style w:type="character" w:customStyle="1" w:styleId="fontstyle21">
    <w:name w:val="fontstyle21"/>
    <w:basedOn w:val="DefaultParagraphFont"/>
    <w:rsid w:val="00C6148B"/>
    <w:rPr>
      <w:rFonts w:ascii="Arial" w:hAnsi="Arial" w:cs="Arial" w:hint="default"/>
      <w:b w:val="0"/>
      <w:bCs w:val="0"/>
      <w:i w:val="0"/>
      <w:iCs w:val="0"/>
      <w:color w:val="000000"/>
      <w:sz w:val="46"/>
      <w:szCs w:val="46"/>
    </w:rPr>
  </w:style>
  <w:style w:type="character" w:customStyle="1" w:styleId="fontstyle31">
    <w:name w:val="fontstyle31"/>
    <w:basedOn w:val="DefaultParagraphFont"/>
    <w:rsid w:val="00C6148B"/>
    <w:rPr>
      <w:rFonts w:ascii="TimesNewRoman" w:hAnsi="TimesNewRoman" w:hint="default"/>
      <w:b w:val="0"/>
      <w:bCs w:val="0"/>
      <w:i/>
      <w:iCs/>
      <w:color w:val="000000"/>
      <w:sz w:val="44"/>
      <w:szCs w:val="44"/>
    </w:rPr>
  </w:style>
  <w:style w:type="character" w:customStyle="1" w:styleId="fontstyle41">
    <w:name w:val="fontstyle41"/>
    <w:basedOn w:val="DefaultParagraphFont"/>
    <w:rsid w:val="00C6148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2021-10-25T22:44:00Z</dcterms:created>
  <dcterms:modified xsi:type="dcterms:W3CDTF">2021-10-27T20:20:00Z</dcterms:modified>
</cp:coreProperties>
</file>